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39E" w:rsidRDefault="00000000">
      <w:pPr>
        <w:pStyle w:val="afb"/>
        <w:spacing w:before="0" w:beforeAutospacing="0" w:after="0" w:afterAutospacing="0"/>
        <w:ind w:left="1276" w:right="423"/>
        <w:jc w:val="center"/>
        <w:rPr>
          <w:b/>
          <w:bCs/>
        </w:rPr>
      </w:pPr>
      <w:r>
        <w:rPr>
          <w:b/>
        </w:rPr>
        <w:t xml:space="preserve">Ранжированный список лиц, поступающих в ординатуру </w:t>
      </w:r>
      <w:r w:rsidR="00D45B29">
        <w:rPr>
          <w:b/>
        </w:rPr>
        <w:t xml:space="preserve">по договорам о платных образовательных услугах в </w:t>
      </w:r>
      <w:r>
        <w:rPr>
          <w:b/>
        </w:rPr>
        <w:t xml:space="preserve">ГБУЗ «НИИ </w:t>
      </w:r>
      <w:proofErr w:type="spellStart"/>
      <w:r>
        <w:rPr>
          <w:b/>
        </w:rPr>
        <w:t>НДХиТ</w:t>
      </w:r>
      <w:proofErr w:type="spellEnd"/>
      <w:r>
        <w:rPr>
          <w:b/>
        </w:rPr>
        <w:t xml:space="preserve"> – Клиника доктора Рошаля» в 2026 г.</w:t>
      </w:r>
      <w:r>
        <w:rPr>
          <w:b/>
          <w:bCs/>
        </w:rPr>
        <w:t xml:space="preserve"> </w:t>
      </w:r>
    </w:p>
    <w:p w:rsidR="00A77220" w:rsidRDefault="00A77220">
      <w:pPr>
        <w:pStyle w:val="afb"/>
        <w:spacing w:before="0" w:beforeAutospacing="0" w:after="0" w:afterAutospacing="0"/>
        <w:ind w:left="1276" w:right="423"/>
        <w:jc w:val="center"/>
        <w:rPr>
          <w:b/>
          <w:bCs/>
        </w:rPr>
      </w:pPr>
    </w:p>
    <w:p w:rsidR="00A1239E" w:rsidRDefault="00A1239E">
      <w:pPr>
        <w:pStyle w:val="afb"/>
        <w:spacing w:before="0" w:beforeAutospacing="0" w:after="0" w:afterAutospacing="0"/>
        <w:ind w:left="1276" w:right="423"/>
        <w:jc w:val="center"/>
        <w:rPr>
          <w:b/>
          <w:sz w:val="16"/>
          <w:szCs w:val="16"/>
        </w:rPr>
      </w:pPr>
    </w:p>
    <w:tbl>
      <w:tblPr>
        <w:tblStyle w:val="afc"/>
        <w:tblW w:w="10320" w:type="dxa"/>
        <w:tblInd w:w="874" w:type="dxa"/>
        <w:tblLayout w:type="fixed"/>
        <w:tblLook w:val="04A0" w:firstRow="1" w:lastRow="0" w:firstColumn="1" w:lastColumn="0" w:noHBand="0" w:noVBand="1"/>
      </w:tblPr>
      <w:tblGrid>
        <w:gridCol w:w="531"/>
        <w:gridCol w:w="1284"/>
        <w:gridCol w:w="1701"/>
        <w:gridCol w:w="1559"/>
        <w:gridCol w:w="1276"/>
        <w:gridCol w:w="1417"/>
        <w:gridCol w:w="1276"/>
        <w:gridCol w:w="1276"/>
      </w:tblGrid>
      <w:tr w:rsidR="00D25ACE" w:rsidRPr="00D25ACE" w:rsidTr="00D25ACE">
        <w:tc>
          <w:tcPr>
            <w:tcW w:w="531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№</w:t>
            </w: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Уникальный код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25ACE">
              <w:rPr>
                <w:rFonts w:eastAsia="Times New Roman"/>
                <w:b/>
                <w:bCs/>
                <w:sz w:val="18"/>
                <w:szCs w:val="18"/>
              </w:rPr>
              <w:t>Отметка о сданных документах (оригинал /копия)</w:t>
            </w:r>
          </w:p>
        </w:tc>
        <w:tc>
          <w:tcPr>
            <w:tcW w:w="1559" w:type="dxa"/>
            <w:vAlign w:val="center"/>
          </w:tcPr>
          <w:p w:rsidR="00D25ACE" w:rsidRPr="00D25ACE" w:rsidRDefault="00D25ACE" w:rsidP="00D45B2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25ACE">
              <w:rPr>
                <w:rFonts w:eastAsia="Times New Roman"/>
                <w:b/>
                <w:bCs/>
                <w:sz w:val="18"/>
                <w:szCs w:val="18"/>
              </w:rPr>
              <w:t>Основание поступления (ПО – платное обучение, 1-2– приоритет)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Сумма конкурсных баллов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Баллы за тестирование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Баллы за индивид. достижения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Заявление о согласии на зачисление</w:t>
            </w:r>
          </w:p>
        </w:tc>
      </w:tr>
      <w:tr w:rsidR="00D25ACE" w:rsidRPr="00D25ACE" w:rsidTr="00D25ACE">
        <w:tc>
          <w:tcPr>
            <w:tcW w:w="531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31.08.02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D25ACE">
              <w:rPr>
                <w:rFonts w:eastAsia="Times New Roman"/>
                <w:b/>
                <w:sz w:val="22"/>
                <w:szCs w:val="22"/>
              </w:rPr>
              <w:t xml:space="preserve">Анестезиология-реаниматология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4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665577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596226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196319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446620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653888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Pr="00D25ACE">
              <w:rPr>
                <w:rFonts w:eastAsia="Times New Roman"/>
                <w:color w:val="000000"/>
                <w:sz w:val="22"/>
                <w:szCs w:val="22"/>
              </w:rPr>
              <w:t>39686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493410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269677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613167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965819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187607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688377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 w:rsidP="00D25ACE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</w:pP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31.08.09</w:t>
            </w:r>
            <w:r w:rsidRPr="00D25ACE">
              <w:rPr>
                <w:rFonts w:eastAsia="Times New Roman"/>
                <w:b/>
                <w:sz w:val="22"/>
                <w:szCs w:val="22"/>
              </w:rPr>
              <w:t xml:space="preserve"> Рентгенология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5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296122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276491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401060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 w:rsidP="00D45B29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 w:rsidP="00A77220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31.08.16 </w:t>
            </w:r>
            <w:r w:rsidRPr="00D25ACE">
              <w:rPr>
                <w:rFonts w:eastAsia="Times New Roman"/>
                <w:b/>
                <w:sz w:val="22"/>
                <w:szCs w:val="22"/>
              </w:rPr>
              <w:t>Детская хирургия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1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472624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650317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183806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296122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013493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 w:rsidP="00D45B29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/>
              <w:jc w:val="center"/>
            </w:pPr>
            <w:r w:rsidRPr="00D25ACE">
              <w:rPr>
                <w:rFonts w:eastAsia="Times New Roman"/>
                <w:b/>
                <w:sz w:val="22"/>
                <w:szCs w:val="22"/>
              </w:rPr>
              <w:t xml:space="preserve">Нейрохирургия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31.08.56 5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296692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130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089986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183806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ПО-3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613167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79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965819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7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187607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73"/>
        </w:trPr>
        <w:tc>
          <w:tcPr>
            <w:tcW w:w="531" w:type="dxa"/>
            <w:vAlign w:val="center"/>
          </w:tcPr>
          <w:p w:rsidR="00D25ACE" w:rsidRPr="00D25ACE" w:rsidRDefault="00D25ACE" w:rsidP="00D45B29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/>
              <w:jc w:val="center"/>
            </w:pPr>
            <w:r w:rsidRPr="00D25ACE">
              <w:rPr>
                <w:rFonts w:eastAsia="Times New Roman"/>
                <w:b/>
                <w:sz w:val="22"/>
                <w:szCs w:val="22"/>
              </w:rPr>
              <w:t xml:space="preserve">Травматология и ортопедия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31.08.66 1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486971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089986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988183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013493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114449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  <w:lang w:val="en-US"/>
              </w:rPr>
              <w:t>73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+</w:t>
            </w:r>
          </w:p>
        </w:tc>
      </w:tr>
    </w:tbl>
    <w:p w:rsidR="00A1239E" w:rsidRDefault="00A1239E"/>
    <w:sectPr w:rsidR="00A1239E">
      <w:pgSz w:w="11906" w:h="16838"/>
      <w:pgMar w:top="992" w:right="284" w:bottom="964" w:left="1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252D" w:rsidRDefault="0036252D">
      <w:pPr>
        <w:spacing w:after="0" w:line="240" w:lineRule="auto"/>
      </w:pPr>
      <w:r>
        <w:separator/>
      </w:r>
    </w:p>
  </w:endnote>
  <w:endnote w:type="continuationSeparator" w:id="0">
    <w:p w:rsidR="0036252D" w:rsidRDefault="0036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252D" w:rsidRDefault="0036252D">
      <w:pPr>
        <w:spacing w:after="0" w:line="240" w:lineRule="auto"/>
      </w:pPr>
      <w:r>
        <w:separator/>
      </w:r>
    </w:p>
  </w:footnote>
  <w:footnote w:type="continuationSeparator" w:id="0">
    <w:p w:rsidR="0036252D" w:rsidRDefault="00362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025"/>
    <w:multiLevelType w:val="multilevel"/>
    <w:tmpl w:val="70DE97D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7BD7"/>
    <w:multiLevelType w:val="multilevel"/>
    <w:tmpl w:val="9710C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38AA"/>
    <w:multiLevelType w:val="multilevel"/>
    <w:tmpl w:val="35401E5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44222"/>
    <w:multiLevelType w:val="multilevel"/>
    <w:tmpl w:val="C0EC92E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D679D"/>
    <w:multiLevelType w:val="multilevel"/>
    <w:tmpl w:val="97C4B8C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A68CE"/>
    <w:multiLevelType w:val="multilevel"/>
    <w:tmpl w:val="0A14E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45689"/>
    <w:multiLevelType w:val="multilevel"/>
    <w:tmpl w:val="130CFBD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761C5"/>
    <w:multiLevelType w:val="multilevel"/>
    <w:tmpl w:val="06542D7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96ACA"/>
    <w:multiLevelType w:val="multilevel"/>
    <w:tmpl w:val="3998CF0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00ADA"/>
    <w:multiLevelType w:val="multilevel"/>
    <w:tmpl w:val="0ADCD9F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50D5F"/>
    <w:multiLevelType w:val="multilevel"/>
    <w:tmpl w:val="321E19C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77E85C0D"/>
    <w:multiLevelType w:val="multilevel"/>
    <w:tmpl w:val="39B05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27831">
    <w:abstractNumId w:val="11"/>
  </w:num>
  <w:num w:numId="2" w16cid:durableId="282663739">
    <w:abstractNumId w:val="1"/>
  </w:num>
  <w:num w:numId="3" w16cid:durableId="2029595303">
    <w:abstractNumId w:val="5"/>
  </w:num>
  <w:num w:numId="4" w16cid:durableId="376321152">
    <w:abstractNumId w:val="10"/>
  </w:num>
  <w:num w:numId="5" w16cid:durableId="1199976593">
    <w:abstractNumId w:val="3"/>
  </w:num>
  <w:num w:numId="6" w16cid:durableId="797336775">
    <w:abstractNumId w:val="6"/>
  </w:num>
  <w:num w:numId="7" w16cid:durableId="2123962759">
    <w:abstractNumId w:val="7"/>
  </w:num>
  <w:num w:numId="8" w16cid:durableId="1791780851">
    <w:abstractNumId w:val="8"/>
  </w:num>
  <w:num w:numId="9" w16cid:durableId="263458378">
    <w:abstractNumId w:val="0"/>
  </w:num>
  <w:num w:numId="10" w16cid:durableId="873345294">
    <w:abstractNumId w:val="9"/>
  </w:num>
  <w:num w:numId="11" w16cid:durableId="204220924">
    <w:abstractNumId w:val="4"/>
  </w:num>
  <w:num w:numId="12" w16cid:durableId="513495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E"/>
    <w:rsid w:val="0036252D"/>
    <w:rsid w:val="00A1239E"/>
    <w:rsid w:val="00A77220"/>
    <w:rsid w:val="00D25ACE"/>
    <w:rsid w:val="00D4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2F1F"/>
  <w15:docId w15:val="{859E91BE-4D3E-5847-9ECC-46A9703A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</w:style>
  <w:style w:type="paragraph" w:customStyle="1" w:styleId="10">
    <w:name w:val="Нижний колонтитул1"/>
    <w:basedOn w:val="a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</w:style>
  <w:style w:type="paragraph" w:customStyle="1" w:styleId="12">
    <w:name w:val="Название объекта1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qFormat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1226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NaumovaNA</dc:creator>
  <cp:lastModifiedBy>arta-larisa@yandex.ru</cp:lastModifiedBy>
  <cp:revision>4</cp:revision>
  <dcterms:created xsi:type="dcterms:W3CDTF">2026-08-14T13:49:00Z</dcterms:created>
  <dcterms:modified xsi:type="dcterms:W3CDTF">2026-08-14T13:54:00Z</dcterms:modified>
</cp:coreProperties>
</file>